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2A51A" w14:textId="77777777" w:rsidR="0017136B" w:rsidRPr="00FD7392" w:rsidRDefault="0017136B" w:rsidP="0017136B">
      <w:pPr>
        <w:spacing w:after="200" w:line="276" w:lineRule="auto"/>
        <w:jc w:val="center"/>
        <w:rPr>
          <w:rFonts w:eastAsia="Calibri" w:cs="Times New Roman"/>
          <w:b/>
          <w:noProof/>
          <w:color w:val="3F3F81"/>
          <w:szCs w:val="24"/>
          <w:u w:val="single"/>
        </w:rPr>
      </w:pPr>
      <w:r w:rsidRPr="00FD7392">
        <w:rPr>
          <w:rFonts w:eastAsia="Calibri" w:cs="Times New Roman"/>
          <w:b/>
          <w:noProof/>
          <w:color w:val="3F3F81"/>
          <w:szCs w:val="24"/>
          <w:u w:val="single"/>
        </w:rPr>
        <w:t>A NAV Informatikai Intézet tájékoztatója vámkontingens egyenleg megváltozásáról</w:t>
      </w:r>
    </w:p>
    <w:p w14:paraId="2714B7A1" w14:textId="77777777" w:rsidR="0017136B" w:rsidRPr="00FD7392" w:rsidRDefault="0017136B" w:rsidP="0017136B">
      <w:pPr>
        <w:spacing w:before="360" w:after="180"/>
        <w:jc w:val="both"/>
        <w:rPr>
          <w:rFonts w:ascii="Calibri" w:eastAsia="Calibri" w:hAnsi="Calibri" w:cs="Times New Roman"/>
          <w:noProof/>
          <w:szCs w:val="24"/>
        </w:rPr>
      </w:pPr>
      <w:r w:rsidRPr="00FD7392">
        <w:rPr>
          <w:rFonts w:ascii="Calibri" w:eastAsia="Calibri" w:hAnsi="Calibri" w:cs="Times New Roman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60D56584" w14:textId="77777777" w:rsidR="0017136B" w:rsidRPr="00FD7392" w:rsidRDefault="0017136B" w:rsidP="0017136B">
      <w:pPr>
        <w:spacing w:before="240" w:after="240"/>
        <w:ind w:firstLine="709"/>
        <w:jc w:val="center"/>
        <w:rPr>
          <w:rFonts w:ascii="Arial" w:hAnsi="Arial" w:cs="Arial"/>
          <w:b/>
          <w:noProof/>
          <w:color w:val="808080" w:themeColor="background1" w:themeShade="80"/>
          <w:sz w:val="36"/>
          <w:szCs w:val="36"/>
        </w:rPr>
      </w:pPr>
      <w:r w:rsidRPr="00FD7392">
        <w:rPr>
          <w:rFonts w:ascii="Arial" w:hAnsi="Arial" w:cs="Arial"/>
          <w:b/>
          <w:noProof/>
          <w:color w:val="808080" w:themeColor="background1" w:themeShade="80"/>
          <w:sz w:val="36"/>
          <w:szCs w:val="36"/>
        </w:rPr>
        <w:t>Kontingens részletek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2"/>
      </w:tblGrid>
      <w:tr w:rsidR="00DA1117" w:rsidRPr="00FD7392" w14:paraId="11F0F751" w14:textId="77777777" w:rsidTr="00EE183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66"/>
              <w:gridCol w:w="5721"/>
              <w:gridCol w:w="45"/>
            </w:tblGrid>
            <w:tr w:rsidR="00DA1117" w:rsidRPr="00FD7392" w14:paraId="4EC22129" w14:textId="77777777" w:rsidTr="001F37A6">
              <w:trPr>
                <w:tblCellSpacing w:w="15" w:type="dxa"/>
              </w:trPr>
              <w:tc>
                <w:tcPr>
                  <w:tcW w:w="0" w:type="auto"/>
                  <w:gridSpan w:val="3"/>
                  <w:shd w:val="clear" w:color="auto" w:fill="FFFFFF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7"/>
                  </w:tblGrid>
                  <w:tr w:rsidR="00DA1117" w:rsidRPr="00FD7392" w14:paraId="3EAF68E6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hideMark/>
                      </w:tcPr>
                      <w:p w14:paraId="75A46479" w14:textId="47177781" w:rsidR="00DA1117" w:rsidRPr="00FD7392" w:rsidRDefault="00E759FD" w:rsidP="00B26280">
                        <w:pPr>
                          <w:jc w:val="right"/>
                          <w:rPr>
                            <w:noProof/>
                          </w:rPr>
                        </w:pPr>
                        <w:r w:rsidRPr="00FD7392">
                          <w:rPr>
                            <w:noProof/>
                          </w:rPr>
                          <w:t>Legutóbbi módosítás: </w:t>
                        </w:r>
                        <w:r w:rsidR="00FD7392" w:rsidRPr="00FD7392">
                          <w:rPr>
                            <w:noProof/>
                          </w:rPr>
                          <w:t>202</w:t>
                        </w:r>
                        <w:r w:rsidR="0094636B">
                          <w:rPr>
                            <w:noProof/>
                          </w:rPr>
                          <w:t>6</w:t>
                        </w:r>
                        <w:r w:rsidR="00FD7392" w:rsidRPr="00FD7392">
                          <w:rPr>
                            <w:noProof/>
                          </w:rPr>
                          <w:t>-0</w:t>
                        </w:r>
                        <w:r w:rsidR="0094636B">
                          <w:rPr>
                            <w:noProof/>
                          </w:rPr>
                          <w:t>5</w:t>
                        </w:r>
                        <w:r w:rsidR="00FD7392" w:rsidRPr="00FD7392">
                          <w:rPr>
                            <w:noProof/>
                          </w:rPr>
                          <w:t>-</w:t>
                        </w:r>
                        <w:r w:rsidR="0094636B">
                          <w:rPr>
                            <w:noProof/>
                          </w:rPr>
                          <w:t>2</w:t>
                        </w:r>
                        <w:r w:rsidR="00942EC8">
                          <w:rPr>
                            <w:noProof/>
                          </w:rPr>
                          <w:t>5</w:t>
                        </w:r>
                        <w:r w:rsidR="00DA1117" w:rsidRPr="00FD7392">
                          <w:rPr>
                            <w:noProof/>
                          </w:rPr>
                          <w:t xml:space="preserve"> </w:t>
                        </w:r>
                      </w:p>
                    </w:tc>
                  </w:tr>
                </w:tbl>
                <w:p w14:paraId="6A580B9B" w14:textId="77777777" w:rsidR="00DA1117" w:rsidRPr="00FD7392" w:rsidRDefault="00DA1117" w:rsidP="00DA1117">
                  <w:pPr>
                    <w:jc w:val="right"/>
                    <w:rPr>
                      <w:noProof/>
                    </w:rPr>
                  </w:pPr>
                </w:p>
              </w:tc>
            </w:tr>
            <w:tr w:rsidR="00DA5ED6" w:rsidRPr="00FD7392" w14:paraId="599E76D6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087EF24C" w14:textId="77777777" w:rsidR="00C75F90" w:rsidRPr="00FD7392" w:rsidRDefault="00C75F90" w:rsidP="00C75F90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</w:p>
                <w:p w14:paraId="0921FD44" w14:textId="77777777" w:rsidR="00DA1117" w:rsidRPr="00FD7392" w:rsidRDefault="00C75F90" w:rsidP="00C75F90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  <w:szCs w:val="24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R</w:t>
                  </w:r>
                  <w:r w:rsidR="00DA1117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endelésszám: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77FDE142" w14:textId="77777777" w:rsidR="00026712" w:rsidRPr="00FD7392" w:rsidRDefault="00026712" w:rsidP="009C655F">
                  <w:pPr>
                    <w:rPr>
                      <w:noProof/>
                    </w:rPr>
                  </w:pPr>
                </w:p>
                <w:p w14:paraId="61B78CB9" w14:textId="2C36A89B" w:rsidR="00DA1117" w:rsidRPr="00FD7392" w:rsidRDefault="00B26280" w:rsidP="009C655F">
                  <w:pPr>
                    <w:rPr>
                      <w:noProof/>
                    </w:rPr>
                  </w:pPr>
                  <w:r w:rsidRPr="00FD7392">
                    <w:rPr>
                      <w:noProof/>
                    </w:rPr>
                    <w:t>09</w:t>
                  </w:r>
                  <w:r w:rsidR="00942EC8">
                    <w:rPr>
                      <w:noProof/>
                    </w:rPr>
                    <w:t>8840</w:t>
                  </w:r>
                </w:p>
              </w:tc>
            </w:tr>
            <w:tr w:rsidR="00DA5ED6" w:rsidRPr="00FD7392" w14:paraId="4AEB5BEC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2F41E395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Érvényességi időszak: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0DC49DEE" w14:textId="1BC61907" w:rsidR="00DA1117" w:rsidRPr="00FD7392" w:rsidRDefault="00FD7392" w:rsidP="009D73DD">
                  <w:pPr>
                    <w:rPr>
                      <w:noProof/>
                    </w:rPr>
                  </w:pPr>
                  <w:r w:rsidRPr="00FD7392">
                    <w:rPr>
                      <w:noProof/>
                    </w:rPr>
                    <w:t>20</w:t>
                  </w:r>
                  <w:r w:rsidR="0094636B">
                    <w:rPr>
                      <w:noProof/>
                    </w:rPr>
                    <w:t>2</w:t>
                  </w:r>
                  <w:r w:rsidR="00942EC8">
                    <w:rPr>
                      <w:noProof/>
                    </w:rPr>
                    <w:t>5</w:t>
                  </w:r>
                  <w:r w:rsidRPr="00FD7392">
                    <w:rPr>
                      <w:noProof/>
                    </w:rPr>
                    <w:t>-</w:t>
                  </w:r>
                  <w:r w:rsidR="00942EC8">
                    <w:rPr>
                      <w:noProof/>
                    </w:rPr>
                    <w:t>11</w:t>
                  </w:r>
                  <w:r w:rsidRPr="00FD7392">
                    <w:rPr>
                      <w:noProof/>
                    </w:rPr>
                    <w:t>-</w:t>
                  </w:r>
                  <w:r w:rsidR="00942EC8">
                    <w:rPr>
                      <w:noProof/>
                    </w:rPr>
                    <w:t>18</w:t>
                  </w:r>
                  <w:r w:rsidR="003B3332" w:rsidRPr="00FD7392">
                    <w:rPr>
                      <w:noProof/>
                    </w:rPr>
                    <w:t xml:space="preserve"> – 20</w:t>
                  </w:r>
                  <w:r w:rsidR="0094636B">
                    <w:rPr>
                      <w:noProof/>
                    </w:rPr>
                    <w:t>26</w:t>
                  </w:r>
                  <w:r w:rsidRPr="00FD7392">
                    <w:rPr>
                      <w:noProof/>
                    </w:rPr>
                    <w:t>-0</w:t>
                  </w:r>
                  <w:r w:rsidR="00942EC8">
                    <w:rPr>
                      <w:noProof/>
                    </w:rPr>
                    <w:t>2</w:t>
                  </w:r>
                  <w:r w:rsidRPr="00FD7392">
                    <w:rPr>
                      <w:noProof/>
                    </w:rPr>
                    <w:t>-</w:t>
                  </w:r>
                  <w:r w:rsidR="00942EC8">
                    <w:rPr>
                      <w:noProof/>
                    </w:rPr>
                    <w:t>17</w:t>
                  </w:r>
                </w:p>
              </w:tc>
            </w:tr>
            <w:tr w:rsidR="00DA5ED6" w:rsidRPr="00FD7392" w14:paraId="682FB07B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hideMark/>
                </w:tcPr>
                <w:p w14:paraId="423249DF" w14:textId="0D18CB5C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Származás: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hideMark/>
                </w:tcPr>
                <w:p w14:paraId="1E48C163" w14:textId="52F559D1" w:rsidR="0042590B" w:rsidRPr="00FD7392" w:rsidRDefault="00942EC8" w:rsidP="001360F6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t>Norvég</w:t>
                  </w:r>
                  <w:r w:rsidR="0042590B">
                    <w:rPr>
                      <w:noProof/>
                    </w:rPr>
                    <w:t xml:space="preserve"> Királyság</w:t>
                  </w:r>
                </w:p>
              </w:tc>
            </w:tr>
            <w:tr w:rsidR="00DA5ED6" w:rsidRPr="00FD7392" w14:paraId="4E38BEFA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08923D66" w14:textId="6991811B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Kezdeti </w:t>
                  </w:r>
                  <w:r w:rsidR="0094636B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mennyiség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: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6D4A15F1" w14:textId="6FF98EF3" w:rsidR="00DA1117" w:rsidRPr="00FD7392" w:rsidRDefault="00942EC8" w:rsidP="003E28F1">
                  <w:pPr>
                    <w:rPr>
                      <w:noProof/>
                    </w:rPr>
                  </w:pPr>
                  <w:r w:rsidRPr="00942EC8">
                    <w:rPr>
                      <w:noProof/>
                    </w:rPr>
                    <w:t>35136160</w:t>
                  </w:r>
                  <w:r w:rsidR="003B5420" w:rsidRPr="00FD7392">
                    <w:rPr>
                      <w:noProof/>
                    </w:rPr>
                    <w:t xml:space="preserve"> </w:t>
                  </w:r>
                  <w:r w:rsidR="00457E9E" w:rsidRPr="00FD7392">
                    <w:rPr>
                      <w:noProof/>
                    </w:rPr>
                    <w:t>kilogramm (KGM)</w:t>
                  </w:r>
                </w:p>
              </w:tc>
            </w:tr>
            <w:tr w:rsidR="00DA5ED6" w:rsidRPr="00FD7392" w14:paraId="5DD481E8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7203638B" w14:textId="77777777" w:rsidR="00DA1117" w:rsidRPr="00FD7392" w:rsidRDefault="00FC7183" w:rsidP="00FC7183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Mennyiség:</w:t>
                  </w:r>
                  <w:r w:rsidR="00DA1117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070ECCD3" w14:textId="7EBD0B7F" w:rsidR="00DA1117" w:rsidRPr="00FD7392" w:rsidRDefault="00942EC8" w:rsidP="001360F6">
                  <w:pPr>
                    <w:rPr>
                      <w:noProof/>
                    </w:rPr>
                  </w:pPr>
                  <w:r w:rsidRPr="00942EC8">
                    <w:rPr>
                      <w:noProof/>
                    </w:rPr>
                    <w:t>35136160</w:t>
                  </w:r>
                  <w:r w:rsidR="00852CEE" w:rsidRPr="00FD7392">
                    <w:rPr>
                      <w:noProof/>
                    </w:rPr>
                    <w:t> </w:t>
                  </w:r>
                  <w:r w:rsidR="00457E9E" w:rsidRPr="00FD7392">
                    <w:rPr>
                      <w:noProof/>
                    </w:rPr>
                    <w:t>kilogramm (KGM)</w:t>
                  </w:r>
                  <w:r w:rsidR="00FD7392" w:rsidRPr="00FD7392">
                    <w:rPr>
                      <w:noProof/>
                    </w:rPr>
                    <w:t xml:space="preserve"> </w:t>
                  </w:r>
                </w:p>
              </w:tc>
            </w:tr>
            <w:tr w:rsidR="00DA5ED6" w:rsidRPr="00FD7392" w14:paraId="5942DFC6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3C889785" w14:textId="77777777" w:rsidR="00DA1117" w:rsidRPr="00FD7392" w:rsidRDefault="00FC7183" w:rsidP="00FC7183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Egyenleg</w:t>
                  </w:r>
                  <w:r w:rsidR="00DA1117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: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5F2994EB" w14:textId="6B426DF6" w:rsidR="00DA1117" w:rsidRPr="00FD7392" w:rsidRDefault="00942EC8" w:rsidP="0000752D">
                  <w:pPr>
                    <w:rPr>
                      <w:noProof/>
                    </w:rPr>
                  </w:pPr>
                  <w:r w:rsidRPr="00942EC8">
                    <w:rPr>
                      <w:noProof/>
                    </w:rPr>
                    <w:t>13285</w:t>
                  </w:r>
                  <w:r w:rsidR="00852CEE" w:rsidRPr="00FD7392">
                    <w:rPr>
                      <w:noProof/>
                    </w:rPr>
                    <w:t xml:space="preserve"> </w:t>
                  </w:r>
                  <w:r w:rsidR="00457E9E" w:rsidRPr="00FD7392">
                    <w:rPr>
                      <w:noProof/>
                    </w:rPr>
                    <w:t>kilogramm (KGM)</w:t>
                  </w:r>
                </w:p>
              </w:tc>
            </w:tr>
            <w:tr w:rsidR="00DA5ED6" w:rsidRPr="00FD7392" w14:paraId="5C09788D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hideMark/>
                </w:tcPr>
                <w:p w14:paraId="758F980D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Átvitt mennyiség</w:t>
                  </w:r>
                  <w:r w:rsidR="0002671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  <w:r w:rsidR="003B333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5F97C265" w14:textId="6C867F20" w:rsidR="00EE1F11" w:rsidRPr="00FD7392" w:rsidRDefault="00942EC8" w:rsidP="000B3FE9">
                  <w:pPr>
                    <w:rPr>
                      <w:rFonts w:cs="Times New Roman"/>
                      <w:noProof/>
                    </w:rPr>
                  </w:pPr>
                  <w:r w:rsidRPr="00FD7392">
                    <w:rPr>
                      <w:bCs/>
                      <w:iCs/>
                      <w:noProof/>
                      <w:color w:val="505050"/>
                    </w:rPr>
                    <w:t>–</w:t>
                  </w:r>
                  <w:r w:rsidR="00FD7392" w:rsidRPr="00FD7392">
                    <w:rPr>
                      <w:noProof/>
                    </w:rPr>
                    <w:t xml:space="preserve"> </w:t>
                  </w:r>
                  <w:r w:rsidR="00852CEE" w:rsidRPr="00FD7392">
                    <w:rPr>
                      <w:noProof/>
                    </w:rPr>
                    <w:t xml:space="preserve"> </w:t>
                  </w:r>
                  <w:r w:rsidR="00264DF0" w:rsidRPr="00FD7392">
                    <w:rPr>
                      <w:noProof/>
                    </w:rPr>
                    <w:t xml:space="preserve"> </w:t>
                  </w:r>
                </w:p>
              </w:tc>
            </w:tr>
            <w:tr w:rsidR="00DA5ED6" w:rsidRPr="00FD7392" w14:paraId="721B41BA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7262AD95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  <w:szCs w:val="24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Kimerülési időpont: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4EAA30B4" w14:textId="77777777" w:rsidR="00DA1117" w:rsidRPr="00FD7392" w:rsidRDefault="00256520" w:rsidP="00DA1117">
                  <w:pPr>
                    <w:rPr>
                      <w:bCs/>
                      <w:iCs/>
                      <w:noProof/>
                      <w:color w:val="505050"/>
                    </w:rPr>
                  </w:pPr>
                  <w:r w:rsidRPr="00FD7392">
                    <w:rPr>
                      <w:bCs/>
                      <w:iCs/>
                      <w:noProof/>
                      <w:color w:val="505050"/>
                    </w:rPr>
                    <w:t>–</w:t>
                  </w:r>
                </w:p>
              </w:tc>
            </w:tr>
            <w:tr w:rsidR="00DA5ED6" w:rsidRPr="00FD7392" w14:paraId="48EC1F70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1AB582B2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  <w:szCs w:val="24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Kritikus</w:t>
                  </w:r>
                  <w:r w:rsidR="0002671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40639F89" w14:textId="188370AF" w:rsidR="00DA1117" w:rsidRPr="00FD7392" w:rsidRDefault="00942EC8" w:rsidP="00DA1117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t>Igen</w:t>
                  </w:r>
                </w:p>
              </w:tc>
            </w:tr>
            <w:tr w:rsidR="00DA5ED6" w:rsidRPr="00FD7392" w14:paraId="586634A8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257EEF45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Utolsó import időpontja</w:t>
                  </w:r>
                  <w:r w:rsidR="0002671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1ADECE8" w14:textId="7128AA8B" w:rsidR="00DA1117" w:rsidRPr="00FD7392" w:rsidRDefault="00FD7392" w:rsidP="003E28F1">
                  <w:pPr>
                    <w:rPr>
                      <w:noProof/>
                    </w:rPr>
                  </w:pPr>
                  <w:r w:rsidRPr="00FD7392">
                    <w:rPr>
                      <w:noProof/>
                    </w:rPr>
                    <w:t>20</w:t>
                  </w:r>
                  <w:r w:rsidR="000B3FE9">
                    <w:rPr>
                      <w:noProof/>
                    </w:rPr>
                    <w:t>26</w:t>
                  </w:r>
                  <w:r w:rsidRPr="00FD7392">
                    <w:rPr>
                      <w:noProof/>
                    </w:rPr>
                    <w:t>-0</w:t>
                  </w:r>
                  <w:r w:rsidR="00942EC8">
                    <w:rPr>
                      <w:noProof/>
                    </w:rPr>
                    <w:t>2</w:t>
                  </w:r>
                  <w:r w:rsidR="00852CEE" w:rsidRPr="00FD7392">
                    <w:rPr>
                      <w:noProof/>
                    </w:rPr>
                    <w:t>-</w:t>
                  </w:r>
                  <w:r w:rsidR="00942EC8">
                    <w:rPr>
                      <w:noProof/>
                    </w:rPr>
                    <w:t>17</w:t>
                  </w:r>
                </w:p>
              </w:tc>
            </w:tr>
            <w:tr w:rsidR="00DA5ED6" w:rsidRPr="00FD7392" w14:paraId="511590D2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63FEE998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Legutóbbi kiosztási időpont</w:t>
                  </w:r>
                  <w:r w:rsidR="0002671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455460E2" w14:textId="4C713AC7" w:rsidR="00DA1117" w:rsidRPr="00FD7392" w:rsidRDefault="00FD7392" w:rsidP="003E28F1">
                  <w:pPr>
                    <w:rPr>
                      <w:noProof/>
                    </w:rPr>
                  </w:pPr>
                  <w:r w:rsidRPr="00FD7392">
                    <w:rPr>
                      <w:noProof/>
                    </w:rPr>
                    <w:t>202</w:t>
                  </w:r>
                  <w:r w:rsidR="000B3FE9">
                    <w:rPr>
                      <w:noProof/>
                    </w:rPr>
                    <w:t>6</w:t>
                  </w:r>
                  <w:r w:rsidRPr="00FD7392">
                    <w:rPr>
                      <w:noProof/>
                    </w:rPr>
                    <w:t>-0</w:t>
                  </w:r>
                  <w:r w:rsidR="000B3FE9">
                    <w:rPr>
                      <w:noProof/>
                    </w:rPr>
                    <w:t>5</w:t>
                  </w:r>
                  <w:r w:rsidRPr="00FD7392">
                    <w:rPr>
                      <w:noProof/>
                    </w:rPr>
                    <w:t>-</w:t>
                  </w:r>
                  <w:r w:rsidR="000B3FE9">
                    <w:rPr>
                      <w:noProof/>
                    </w:rPr>
                    <w:t>22</w:t>
                  </w:r>
                </w:p>
              </w:tc>
            </w:tr>
            <w:tr w:rsidR="00DA5ED6" w:rsidRPr="00FD7392" w14:paraId="189EB80C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4361B682" w14:textId="77777777" w:rsidR="00DA1117" w:rsidRPr="00FD7392" w:rsidRDefault="00026712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T</w:t>
                  </w:r>
                  <w:r w:rsidR="00DA1117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eljes várakozó mennyiség</w:t>
                  </w:r>
                  <w:r w:rsidR="00FC2FED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(indikatív)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="00DA1117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6A37A7D" w14:textId="77777777" w:rsidR="00DA1117" w:rsidRPr="00FD7392" w:rsidRDefault="00264DF0" w:rsidP="003E28F1">
                  <w:pPr>
                    <w:rPr>
                      <w:noProof/>
                    </w:rPr>
                  </w:pPr>
                  <w:r w:rsidRPr="00FD7392">
                    <w:rPr>
                      <w:noProof/>
                    </w:rPr>
                    <w:t>0</w:t>
                  </w:r>
                  <w:r w:rsidR="00AF567C" w:rsidRPr="00FD7392">
                    <w:rPr>
                      <w:noProof/>
                    </w:rPr>
                    <w:t xml:space="preserve"> </w:t>
                  </w:r>
                  <w:r w:rsidR="00EE1F11" w:rsidRPr="00FD7392">
                    <w:rPr>
                      <w:noProof/>
                    </w:rPr>
                    <w:t>k</w:t>
                  </w:r>
                  <w:r w:rsidR="00941DA1" w:rsidRPr="00FD7392">
                    <w:rPr>
                      <w:noProof/>
                    </w:rPr>
                    <w:t>ilogramm</w:t>
                  </w:r>
                  <w:r w:rsidR="00EE1F11" w:rsidRPr="00FD7392">
                    <w:rPr>
                      <w:noProof/>
                    </w:rPr>
                    <w:t xml:space="preserve"> (KGM)</w:t>
                  </w:r>
                </w:p>
              </w:tc>
            </w:tr>
            <w:tr w:rsidR="00DA5ED6" w:rsidRPr="00FD7392" w14:paraId="1C226446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hideMark/>
                </w:tcPr>
                <w:p w14:paraId="1C076566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Zárolási időszak</w:t>
                  </w:r>
                  <w:r w:rsidR="0002671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hideMark/>
                </w:tcPr>
                <w:p w14:paraId="6147D77B" w14:textId="3659FEC5" w:rsidR="00FD7392" w:rsidRPr="00FD7392" w:rsidRDefault="00FD7392" w:rsidP="0042590B">
                  <w:pPr>
                    <w:rPr>
                      <w:noProof/>
                    </w:rPr>
                  </w:pPr>
                  <w:r w:rsidRPr="00FD7392">
                    <w:rPr>
                      <w:noProof/>
                    </w:rPr>
                    <w:t>202</w:t>
                  </w:r>
                  <w:r w:rsidR="0042590B">
                    <w:rPr>
                      <w:noProof/>
                    </w:rPr>
                    <w:t>6</w:t>
                  </w:r>
                  <w:r w:rsidRPr="00FD7392">
                    <w:rPr>
                      <w:noProof/>
                    </w:rPr>
                    <w:t>-0</w:t>
                  </w:r>
                  <w:r w:rsidR="0042590B">
                    <w:rPr>
                      <w:noProof/>
                    </w:rPr>
                    <w:t>5</w:t>
                  </w:r>
                  <w:r w:rsidRPr="00FD7392">
                    <w:rPr>
                      <w:noProof/>
                    </w:rPr>
                    <w:t>-</w:t>
                  </w:r>
                  <w:r w:rsidR="0042590B">
                    <w:rPr>
                      <w:noProof/>
                    </w:rPr>
                    <w:t>23</w:t>
                  </w:r>
                  <w:r w:rsidR="005468CF" w:rsidRPr="00FD7392">
                    <w:rPr>
                      <w:noProof/>
                    </w:rPr>
                    <w:t xml:space="preserve"> – </w:t>
                  </w:r>
                  <w:r w:rsidRPr="00FD7392">
                    <w:rPr>
                      <w:noProof/>
                    </w:rPr>
                    <w:t>202</w:t>
                  </w:r>
                  <w:r w:rsidR="0042590B">
                    <w:rPr>
                      <w:noProof/>
                    </w:rPr>
                    <w:t>6</w:t>
                  </w:r>
                  <w:r w:rsidRPr="00FD7392">
                    <w:rPr>
                      <w:noProof/>
                    </w:rPr>
                    <w:t>-0</w:t>
                  </w:r>
                  <w:r w:rsidR="0042590B">
                    <w:rPr>
                      <w:noProof/>
                    </w:rPr>
                    <w:t>6</w:t>
                  </w:r>
                  <w:r w:rsidRPr="00FD7392">
                    <w:rPr>
                      <w:noProof/>
                    </w:rPr>
                    <w:t>-</w:t>
                  </w:r>
                  <w:r w:rsidR="0042590B">
                    <w:rPr>
                      <w:noProof/>
                    </w:rPr>
                    <w:t>08</w:t>
                  </w:r>
                </w:p>
              </w:tc>
            </w:tr>
            <w:tr w:rsidR="00DA5ED6" w:rsidRPr="00FD7392" w14:paraId="3106FF52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hideMark/>
                </w:tcPr>
                <w:p w14:paraId="6E6D9C0E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Felfüggesztési időszak</w:t>
                  </w:r>
                  <w:r w:rsidR="0002671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hideMark/>
                </w:tcPr>
                <w:p w14:paraId="7E08C1FD" w14:textId="03CC3AAB" w:rsidR="00DA1117" w:rsidRPr="00FD7392" w:rsidRDefault="00942EC8" w:rsidP="00DA1117">
                  <w:pPr>
                    <w:rPr>
                      <w:bCs/>
                      <w:iCs/>
                      <w:noProof/>
                      <w:color w:val="505050"/>
                    </w:rPr>
                  </w:pPr>
                  <w:r w:rsidRPr="00FD7392">
                    <w:rPr>
                      <w:bCs/>
                      <w:iCs/>
                      <w:noProof/>
                      <w:color w:val="505050"/>
                    </w:rPr>
                    <w:t>–</w:t>
                  </w:r>
                </w:p>
              </w:tc>
            </w:tr>
            <w:tr w:rsidR="00DA5ED6" w:rsidRPr="00FD7392" w14:paraId="190BDC1F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747DC2BB" w14:textId="56BDEF59" w:rsidR="00DA1117" w:rsidRPr="00FD7392" w:rsidRDefault="00FC7183" w:rsidP="00FC7183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  <w:szCs w:val="24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Kiosztott százalék a</w:t>
                  </w:r>
                  <w:r w:rsidR="0042590B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z utolsó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kiosztás</w:t>
                  </w:r>
                  <w:r w:rsidR="0042590B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kor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: </w:t>
                  </w:r>
                  <w:r w:rsidR="00DA1117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7A466E3" w14:textId="3D92B753" w:rsidR="00DA1117" w:rsidRPr="00FD7392" w:rsidRDefault="00942EC8" w:rsidP="004104A0">
                  <w:pPr>
                    <w:rPr>
                      <w:noProof/>
                    </w:rPr>
                  </w:pPr>
                  <w:r w:rsidRPr="00942EC8">
                    <w:rPr>
                      <w:noProof/>
                    </w:rPr>
                    <w:t>93.009</w:t>
                  </w:r>
                </w:p>
              </w:tc>
            </w:tr>
            <w:tr w:rsidR="00DA5ED6" w:rsidRPr="00FD7392" w14:paraId="47EC1D67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hideMark/>
                </w:tcPr>
                <w:p w14:paraId="770859F0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Kapcsolódó TARIC kód(ok)</w:t>
                  </w:r>
                  <w:r w:rsidR="0002671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hideMark/>
                </w:tcPr>
                <w:p w14:paraId="166F53BC" w14:textId="3E0E745C" w:rsidR="00DA1117" w:rsidRPr="0042590B" w:rsidRDefault="00942EC8" w:rsidP="00852CEE">
                  <w:hyperlink r:id="rId9" w:history="1">
                    <w:r w:rsidRPr="00942EC8">
                      <w:rPr>
                        <w:rStyle w:val="Hiperhivatkozs"/>
                      </w:rPr>
                      <w:t>7202 21 00 00</w:t>
                    </w:r>
                  </w:hyperlink>
                  <w:r w:rsidRPr="00942EC8">
                    <w:br/>
                  </w:r>
                  <w:hyperlink r:id="rId10" w:history="1">
                    <w:r w:rsidRPr="00942EC8">
                      <w:rPr>
                        <w:rStyle w:val="Hiperhivatkozs"/>
                      </w:rPr>
                      <w:t>7202 29 00 00</w:t>
                    </w:r>
                  </w:hyperlink>
                </w:p>
              </w:tc>
            </w:tr>
          </w:tbl>
          <w:p w14:paraId="4830C48C" w14:textId="77777777" w:rsidR="00DA1117" w:rsidRPr="00FD7392" w:rsidRDefault="00DA1117" w:rsidP="00DA1117">
            <w:pPr>
              <w:rPr>
                <w:noProof/>
              </w:rPr>
            </w:pPr>
          </w:p>
        </w:tc>
      </w:tr>
    </w:tbl>
    <w:p w14:paraId="644CAAB3" w14:textId="77777777" w:rsidR="00F90CB8" w:rsidRPr="00852CEE" w:rsidRDefault="00F90CB8">
      <w:pPr>
        <w:rPr>
          <w:noProof/>
        </w:rPr>
      </w:pPr>
    </w:p>
    <w:sectPr w:rsidR="00F90CB8" w:rsidRPr="00852CE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62AAC" w14:textId="77777777" w:rsidR="005103B1" w:rsidRDefault="005103B1" w:rsidP="0017136B">
      <w:r>
        <w:separator/>
      </w:r>
    </w:p>
  </w:endnote>
  <w:endnote w:type="continuationSeparator" w:id="0">
    <w:p w14:paraId="56522E30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E900F" w14:textId="77777777" w:rsidR="005103B1" w:rsidRDefault="005103B1" w:rsidP="0017136B">
      <w:r>
        <w:separator/>
      </w:r>
    </w:p>
  </w:footnote>
  <w:footnote w:type="continuationSeparator" w:id="0">
    <w:p w14:paraId="3BE1D46D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026E" w14:textId="77777777" w:rsidR="0017136B" w:rsidRDefault="0017136B" w:rsidP="0017136B">
    <w:pPr>
      <w:pStyle w:val="lfej"/>
      <w:jc w:val="center"/>
    </w:pPr>
    <w:r>
      <w:rPr>
        <w:noProof/>
        <w:lang w:eastAsia="hu-HU"/>
      </w:rPr>
      <w:drawing>
        <wp:inline distT="0" distB="0" distL="0" distR="0" wp14:anchorId="3E5FFC6B" wp14:editId="03637023">
          <wp:extent cx="932815" cy="902335"/>
          <wp:effectExtent l="0" t="0" r="635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752D"/>
    <w:rsid w:val="00026712"/>
    <w:rsid w:val="0003175B"/>
    <w:rsid w:val="00060F87"/>
    <w:rsid w:val="00082D0F"/>
    <w:rsid w:val="000834D6"/>
    <w:rsid w:val="000B337C"/>
    <w:rsid w:val="000B3FE9"/>
    <w:rsid w:val="000C1421"/>
    <w:rsid w:val="001360F6"/>
    <w:rsid w:val="001433DD"/>
    <w:rsid w:val="00145016"/>
    <w:rsid w:val="001646FC"/>
    <w:rsid w:val="0017136B"/>
    <w:rsid w:val="00175FAA"/>
    <w:rsid w:val="00186717"/>
    <w:rsid w:val="0019405E"/>
    <w:rsid w:val="001C6ADD"/>
    <w:rsid w:val="001E6ED2"/>
    <w:rsid w:val="00201BAE"/>
    <w:rsid w:val="002212E4"/>
    <w:rsid w:val="00255A5B"/>
    <w:rsid w:val="00256520"/>
    <w:rsid w:val="00264DF0"/>
    <w:rsid w:val="002C2F78"/>
    <w:rsid w:val="003016A9"/>
    <w:rsid w:val="0030703A"/>
    <w:rsid w:val="00310BE2"/>
    <w:rsid w:val="003259AA"/>
    <w:rsid w:val="003561C5"/>
    <w:rsid w:val="003708C6"/>
    <w:rsid w:val="0038766C"/>
    <w:rsid w:val="00391835"/>
    <w:rsid w:val="003B32A9"/>
    <w:rsid w:val="003B3332"/>
    <w:rsid w:val="003B5420"/>
    <w:rsid w:val="003D6CB6"/>
    <w:rsid w:val="003E28F1"/>
    <w:rsid w:val="004104A0"/>
    <w:rsid w:val="00414C94"/>
    <w:rsid w:val="0042590B"/>
    <w:rsid w:val="00430FDB"/>
    <w:rsid w:val="00446046"/>
    <w:rsid w:val="00455DF3"/>
    <w:rsid w:val="00457E9E"/>
    <w:rsid w:val="00463259"/>
    <w:rsid w:val="00477088"/>
    <w:rsid w:val="004825C1"/>
    <w:rsid w:val="004A6036"/>
    <w:rsid w:val="004B0BFA"/>
    <w:rsid w:val="004C4FE5"/>
    <w:rsid w:val="005103B1"/>
    <w:rsid w:val="00525438"/>
    <w:rsid w:val="005336BF"/>
    <w:rsid w:val="005448C0"/>
    <w:rsid w:val="005468CF"/>
    <w:rsid w:val="00576A32"/>
    <w:rsid w:val="005A0133"/>
    <w:rsid w:val="005A1A3E"/>
    <w:rsid w:val="005E0B35"/>
    <w:rsid w:val="005F59B5"/>
    <w:rsid w:val="006133EA"/>
    <w:rsid w:val="00615D53"/>
    <w:rsid w:val="00641472"/>
    <w:rsid w:val="00663757"/>
    <w:rsid w:val="0066720D"/>
    <w:rsid w:val="006768CC"/>
    <w:rsid w:val="006C2647"/>
    <w:rsid w:val="006D5E02"/>
    <w:rsid w:val="006E54EB"/>
    <w:rsid w:val="006F757A"/>
    <w:rsid w:val="00725D1A"/>
    <w:rsid w:val="00732669"/>
    <w:rsid w:val="00741BDE"/>
    <w:rsid w:val="0077708D"/>
    <w:rsid w:val="007B20B7"/>
    <w:rsid w:val="007C0171"/>
    <w:rsid w:val="007E72F0"/>
    <w:rsid w:val="007F4F33"/>
    <w:rsid w:val="00815DC6"/>
    <w:rsid w:val="00846BC5"/>
    <w:rsid w:val="00852CEE"/>
    <w:rsid w:val="008A5442"/>
    <w:rsid w:val="008E4F9C"/>
    <w:rsid w:val="00941DA1"/>
    <w:rsid w:val="00942EC8"/>
    <w:rsid w:val="0094636B"/>
    <w:rsid w:val="00971040"/>
    <w:rsid w:val="00995665"/>
    <w:rsid w:val="009A5D7E"/>
    <w:rsid w:val="009C437D"/>
    <w:rsid w:val="009C477C"/>
    <w:rsid w:val="009C655F"/>
    <w:rsid w:val="009C7856"/>
    <w:rsid w:val="009D73DD"/>
    <w:rsid w:val="00A023ED"/>
    <w:rsid w:val="00A43FDA"/>
    <w:rsid w:val="00A9152A"/>
    <w:rsid w:val="00A9287F"/>
    <w:rsid w:val="00AC0FE7"/>
    <w:rsid w:val="00AC7AF1"/>
    <w:rsid w:val="00AF567C"/>
    <w:rsid w:val="00B26280"/>
    <w:rsid w:val="00B419B1"/>
    <w:rsid w:val="00B446F5"/>
    <w:rsid w:val="00B45311"/>
    <w:rsid w:val="00B97AC8"/>
    <w:rsid w:val="00BB6294"/>
    <w:rsid w:val="00BC5ED4"/>
    <w:rsid w:val="00BF3311"/>
    <w:rsid w:val="00C176F7"/>
    <w:rsid w:val="00C557BA"/>
    <w:rsid w:val="00C75F90"/>
    <w:rsid w:val="00C84FC3"/>
    <w:rsid w:val="00CA1170"/>
    <w:rsid w:val="00CD2EC8"/>
    <w:rsid w:val="00D1033B"/>
    <w:rsid w:val="00D157D2"/>
    <w:rsid w:val="00D404B7"/>
    <w:rsid w:val="00D50971"/>
    <w:rsid w:val="00D90807"/>
    <w:rsid w:val="00D936F5"/>
    <w:rsid w:val="00DA1117"/>
    <w:rsid w:val="00DA5ED6"/>
    <w:rsid w:val="00DC147C"/>
    <w:rsid w:val="00DC3FEF"/>
    <w:rsid w:val="00DC5517"/>
    <w:rsid w:val="00DD41B8"/>
    <w:rsid w:val="00DD5558"/>
    <w:rsid w:val="00DF6368"/>
    <w:rsid w:val="00E15247"/>
    <w:rsid w:val="00E20F1D"/>
    <w:rsid w:val="00E5539C"/>
    <w:rsid w:val="00E759FD"/>
    <w:rsid w:val="00E81E60"/>
    <w:rsid w:val="00EE183F"/>
    <w:rsid w:val="00EE1F11"/>
    <w:rsid w:val="00EE3D70"/>
    <w:rsid w:val="00F03F32"/>
    <w:rsid w:val="00F15114"/>
    <w:rsid w:val="00F506B5"/>
    <w:rsid w:val="00F90CB8"/>
    <w:rsid w:val="00FC2FED"/>
    <w:rsid w:val="00FC7183"/>
    <w:rsid w:val="00FD2C0B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3EA6B3B2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B3FE9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styleId="Feloldatlanmegemlts">
    <w:name w:val="Unresolved Mention"/>
    <w:basedOn w:val="Bekezdsalapbettpusa"/>
    <w:uiPriority w:val="99"/>
    <w:semiHidden/>
    <w:unhideWhenUsed/>
    <w:rsid w:val="004259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ec.europa.eu/taxation_customs/dds2/taric/goods_description.jsp?Lang=en&amp;Taric=7202290000&amp;SimDate=20251118" TargetMode="External"/><Relationship Id="rId4" Type="http://schemas.openxmlformats.org/officeDocument/2006/relationships/styles" Target="styles.xml"/><Relationship Id="rId9" Type="http://schemas.openxmlformats.org/officeDocument/2006/relationships/hyperlink" Target="https://ec.europa.eu/taxation_customs/dds2/taric/goods_description.jsp?Lang=en&amp;Taric=7202210000&amp;SimDate=2025111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D37F042-621B-4332-ACD2-BEE97C695F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155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Panyák Tamás</dc:creator>
  <cp:lastModifiedBy>Kovács Szabolcs</cp:lastModifiedBy>
  <cp:revision>4</cp:revision>
  <dcterms:created xsi:type="dcterms:W3CDTF">2026-05-25T15:55:00Z</dcterms:created>
  <dcterms:modified xsi:type="dcterms:W3CDTF">2026-05-25T17:17:00Z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